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42F4A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766E9B" w:rsidP="00766E9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766E9B">
              <w:rPr>
                <w:rFonts w:ascii="Century Gothic" w:hAnsi="Century Gothic" w:cs="Tahoma"/>
                <w:b/>
                <w:sz w:val="34"/>
                <w:szCs w:val="34"/>
              </w:rPr>
              <w:t>Resolución de incidencias de redes telemáticas</w:t>
            </w:r>
            <w:r w:rsidR="00994E1B" w:rsidRPr="00994E1B"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  <w:r w:rsidR="004126A8" w:rsidRPr="00994E1B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242F4A" w:rsidRPr="00766E9B">
              <w:rPr>
                <w:rFonts w:ascii="Century Gothic" w:hAnsi="Century Gothic" w:cs="Tahoma"/>
                <w:b/>
                <w:sz w:val="34"/>
                <w:szCs w:val="34"/>
              </w:rPr>
              <w:t>UF1881</w:t>
            </w:r>
            <w:r w:rsidR="00CA04AF" w:rsidRPr="00994E1B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42F4A" w:rsidRPr="00242F4A" w:rsidRDefault="00242F4A" w:rsidP="00242F4A">
            <w:pPr>
              <w:jc w:val="both"/>
              <w:rPr>
                <w:rFonts w:ascii="Century Gothic" w:hAnsi="Century Gothic" w:cs="Arial"/>
                <w:b/>
                <w:sz w:val="22"/>
              </w:rPr>
            </w:pPr>
          </w:p>
          <w:p w:rsidR="00766E9B" w:rsidRPr="00242F4A" w:rsidRDefault="00766E9B" w:rsidP="00242F4A">
            <w:pPr>
              <w:jc w:val="both"/>
              <w:rPr>
                <w:rFonts w:ascii="Century Gothic" w:hAnsi="Century Gothic" w:cs="Arial"/>
                <w:b/>
                <w:sz w:val="22"/>
              </w:rPr>
            </w:pPr>
            <w:r w:rsidRPr="00242F4A">
              <w:rPr>
                <w:rFonts w:ascii="Century Gothic" w:hAnsi="Century Gothic" w:cs="Arial"/>
                <w:b/>
                <w:sz w:val="22"/>
              </w:rPr>
              <w:t>UNIDAD DIDÁCTICA 1. Gestión de incidencias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1.1 Definición del concepto de incidencia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1.2 Enumeración de los objetivos de la gestión de incidencias.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 Identificación y descripción de las actividades.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1.3.1 Identificación.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1.3.2 Registro.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1.3.3 Clasificación.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1.3.4 Priorización.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1.3.5 Diagnóstico inicial.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1.3.6 Escalado.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1.3.7 Investigación y diagnóstico.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1.3.8 Resolución y recuperación.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1.3.9 Cierre.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1.4 Explicación y ejemplificación del flujo del proceso.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1.5 Ejemplificación de indicadores y métricas.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1.6 Recomendaciones básicas de buenas prácticas.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1.7 Sistemas de gestión de incidencias.</w:t>
            </w:r>
          </w:p>
          <w:p w:rsidR="00766E9B" w:rsidRPr="00242F4A" w:rsidRDefault="00766E9B" w:rsidP="00242F4A">
            <w:pPr>
              <w:ind w:left="708" w:firstLine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1.7.1 Descripción de las funcionalidades.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1.7.2 Ejemplificación y comparación de herramientas comerciales y de código abierto.</w:t>
            </w:r>
          </w:p>
          <w:p w:rsidR="00766E9B" w:rsidRPr="00242F4A" w:rsidRDefault="00766E9B" w:rsidP="00242F4A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b/>
                <w:sz w:val="22"/>
              </w:rPr>
              <w:t>UNIDAD DIDÁCTICA 2. Resolución de incidencias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2.1 Identificación  y  análisis  de  las  distintas  fases  del  proceso  de  resolución  de incidencias.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2.1.1 Definición del problema.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2.1.2 Descripción del problema.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2.1.3 Establecimiento de las posibles causas.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2.1.4 Prueba de las causas más probables.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2.4.5 Verificación de la causa real.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2.4.6 Planificación de las intervenciones.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lastRenderedPageBreak/>
              <w:t>2.4.7 Comprobación de la reparación.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2.4.8 Documentación.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 xml:space="preserve">2.2 Descripción y ejemplificación  del  uso  de  los  diagramas  de  causa  /  efecto 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(Ishikawa) en la solución de problemas.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2.3 Descripción de la funcionalidad y criterios de utilización de herramientas hardware de diagnóstico.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2.3.1 Polímetro.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2.3.2 Comprobador de cableado.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2.3.3 Generador y localizador de tonos.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2.3.4 Reflectómetro de dominio temporal.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2.3.5 Certificador de cableado.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2.4 Descripción de la funcionalidad, criterios de utilización y ejemplificación de herramientas software de diagnóstico.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2.4.1 Monitor de red.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2.4.2 Analizador de protocolos.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  <w:lang w:val="en-US"/>
              </w:rPr>
            </w:pPr>
            <w:r w:rsidRPr="00242F4A">
              <w:rPr>
                <w:rFonts w:ascii="Century Gothic" w:hAnsi="Century Gothic" w:cs="Arial"/>
                <w:sz w:val="22"/>
                <w:lang w:val="en-US"/>
              </w:rPr>
              <w:t>2.4.3 Utilidades TCP/IP: ping, traceroute, arp, netstat.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  <w:lang w:val="en-US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2.5 Desarrollo de supuestos prácticos de resolución de incidencias donde se Ponga de manifiesto.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2.5.1 La interpretación de la documentación técnica de los equipos implicados.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2.5.2 La interpretación de la documentación técnica del proyecto.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2.5.3 La elección de las herramientas de diagnostico en función del problema.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2.5.4 La estimación de la magnitud del problema para definir la actuación.</w:t>
            </w: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</w:p>
          <w:p w:rsidR="00766E9B" w:rsidRPr="00242F4A" w:rsidRDefault="00766E9B" w:rsidP="00242F4A">
            <w:pPr>
              <w:ind w:left="708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2.6 Desarrollo de supuestos prácticos de resolución de incidencias donde se realice una captura de tráfico utilizando un analizador de tráfico.</w:t>
            </w:r>
          </w:p>
          <w:p w:rsidR="00766E9B" w:rsidRPr="00242F4A" w:rsidRDefault="00766E9B" w:rsidP="00242F4A">
            <w:pPr>
              <w:ind w:left="1416"/>
              <w:jc w:val="both"/>
              <w:rPr>
                <w:rFonts w:ascii="Century Gothic" w:hAnsi="Century Gothic" w:cs="Arial"/>
                <w:sz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2.6.1 Analice la captura realizada y determine las variaciones con respecto a los parámetros de funcionamiento normal.</w:t>
            </w:r>
          </w:p>
          <w:p w:rsidR="009D29DB" w:rsidRPr="00242F4A" w:rsidRDefault="00766E9B" w:rsidP="00242F4A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  <w:r w:rsidRPr="00242F4A">
              <w:rPr>
                <w:rFonts w:ascii="Century Gothic" w:hAnsi="Century Gothic" w:cs="Arial"/>
                <w:sz w:val="22"/>
              </w:rPr>
              <w:t>2.6.2 Proponga, si es necesario, una solución justificada.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BC" w:rsidRDefault="007537BC">
      <w:r>
        <w:separator/>
      </w:r>
    </w:p>
  </w:endnote>
  <w:endnote w:type="continuationSeparator" w:id="1">
    <w:p w:rsidR="007537BC" w:rsidRDefault="0075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4D7D64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BC" w:rsidRDefault="007537BC">
      <w:r>
        <w:separator/>
      </w:r>
    </w:p>
  </w:footnote>
  <w:footnote w:type="continuationSeparator" w:id="1">
    <w:p w:rsidR="007537BC" w:rsidRDefault="00753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42F4A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4D7D64"/>
    <w:rsid w:val="005045BF"/>
    <w:rsid w:val="00511E7A"/>
    <w:rsid w:val="0051305A"/>
    <w:rsid w:val="00517795"/>
    <w:rsid w:val="00571A72"/>
    <w:rsid w:val="006131C0"/>
    <w:rsid w:val="00633040"/>
    <w:rsid w:val="006F0875"/>
    <w:rsid w:val="00734FAA"/>
    <w:rsid w:val="007537BC"/>
    <w:rsid w:val="00757E95"/>
    <w:rsid w:val="00766E9B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2610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2015-11-24T16:54:00Z</dcterms:created>
  <dcterms:modified xsi:type="dcterms:W3CDTF">2016-01-25T19:53:00Z</dcterms:modified>
</cp:coreProperties>
</file>