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183DE6" w:rsidP="00CD31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>
              <w:rPr>
                <w:rFonts w:ascii="Century Gothic" w:hAnsi="Century Gothic" w:cs="Tahoma"/>
                <w:b/>
                <w:sz w:val="36"/>
                <w:szCs w:val="36"/>
              </w:rPr>
              <w:t>Atención t</w:t>
            </w:r>
            <w:r w:rsidR="00CD31EE" w:rsidRPr="00CD31EE">
              <w:rPr>
                <w:rFonts w:ascii="Century Gothic" w:hAnsi="Century Gothic" w:cs="Tahoma"/>
                <w:b/>
                <w:sz w:val="36"/>
                <w:szCs w:val="36"/>
              </w:rPr>
              <w:t>elefónica en Inglés</w:t>
            </w:r>
            <w:r w:rsidR="002D7906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CD31EE" w:rsidRPr="00CD31EE" w:rsidRDefault="00CD31EE" w:rsidP="00CD31EE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CD31EE">
              <w:rPr>
                <w:rFonts w:ascii="Century Gothic" w:hAnsi="Century Gothic" w:cs="Tahoma"/>
                <w:bCs/>
                <w:sz w:val="22"/>
                <w:szCs w:val="23"/>
              </w:rPr>
              <w:t>Iniciación en la atención telefónica en inglés desde sus aspectos más básicos.</w:t>
            </w:r>
          </w:p>
          <w:p w:rsidR="00CD31EE" w:rsidRPr="00CD31EE" w:rsidRDefault="00CD31EE" w:rsidP="00CD31EE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CD31EE">
              <w:rPr>
                <w:rFonts w:ascii="Century Gothic" w:hAnsi="Century Gothic" w:cs="Tahoma"/>
                <w:bCs/>
                <w:sz w:val="22"/>
                <w:szCs w:val="23"/>
              </w:rPr>
              <w:t>Mejora de la destreza lingüística y conversacional en inglés en situaciones específicas por teléfono.</w:t>
            </w:r>
          </w:p>
          <w:p w:rsidR="00CD31EE" w:rsidRPr="00CD31EE" w:rsidRDefault="00CD31EE" w:rsidP="00CD31EE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CD31EE">
              <w:rPr>
                <w:rFonts w:ascii="Century Gothic" w:hAnsi="Century Gothic" w:cs="Tahoma"/>
                <w:bCs/>
                <w:sz w:val="22"/>
                <w:szCs w:val="23"/>
              </w:rPr>
              <w:t>Diferenciación de los aspectos coloquiales y formales de las conversaciones y expresiones telefónicas (desde un particular o desde una empresa).</w:t>
            </w:r>
          </w:p>
          <w:p w:rsidR="004214A3" w:rsidRPr="007C5253" w:rsidRDefault="00CD31EE" w:rsidP="00CD31EE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CD31EE">
              <w:rPr>
                <w:rFonts w:ascii="Century Gothic" w:hAnsi="Century Gothic" w:cs="Tahoma"/>
                <w:bCs/>
                <w:sz w:val="22"/>
                <w:szCs w:val="23"/>
              </w:rPr>
              <w:t>Atención al vocabulario y expresiones de la atención telefónica en inglés.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CD31EE" w:rsidRDefault="00CD31EE" w:rsidP="00CD31E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D31EE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Unit 1.</w:t>
            </w:r>
          </w:p>
          <w:p w:rsidR="00CD31EE" w:rsidRPr="00183DE6" w:rsidRDefault="00CD31EE" w:rsidP="00CD31E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1.1. Dar y anotar números de teléfono en inglés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1.2. El abecedario. Importancia de saber deletrear en inglés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1.3. Contestar al teléfono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1.4. Listening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1.5. Expresiones útiles 1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CD31EE" w:rsidRDefault="00CD31EE" w:rsidP="00CD31E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D31EE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Unit 2.</w:t>
            </w:r>
          </w:p>
          <w:p w:rsidR="00CD31EE" w:rsidRPr="00183DE6" w:rsidRDefault="00CD31EE" w:rsidP="00CD31E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 Vocabulario (el teléfono)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2.2. Comenzar una llamada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2.2.1. Identificarse e identificar por teléfono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2.2.2. Pedir hablar con alguien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2.3. Comprobar quién llama y especificar información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2.4. Listening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2.5. Expresiones útiles 2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CD31EE" w:rsidRDefault="00CD31EE" w:rsidP="00CD31E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D31EE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Unit 3.</w:t>
            </w:r>
          </w:p>
          <w:p w:rsidR="00CD31EE" w:rsidRPr="00183DE6" w:rsidRDefault="00CD31EE" w:rsidP="00CD31E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 Vocabulario (expresiones)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3.2. Finalizar una llamada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3.3. Contactar con alguien por teléfono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3.4. Listening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3.5. Expresiones útiles 3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CD31EE" w:rsidRDefault="00CD31EE" w:rsidP="00CD31E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D31EE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Unit 4.</w:t>
            </w:r>
          </w:p>
          <w:p w:rsidR="009D29DB" w:rsidRPr="006F0875" w:rsidRDefault="00CD31EE" w:rsidP="00CD31E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Polo11K-Buch"/>
                <w:sz w:val="22"/>
                <w:szCs w:val="22"/>
              </w:rPr>
            </w:pP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4.1. Dar y recoger mensajes telefónicos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4.2. Aspectos telefónicos (ofertas y peticiones, citas y planes)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4.2.1. Ofrecimientos y peticiones (offers and requests)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4.2.2. Citas y planes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4.3. Abreviaturas utilizadas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4.4. Listening</w:t>
            </w:r>
            <w:r w:rsidRPr="00CD31E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4.5. Expresiones útiles 4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79" w:rsidRDefault="009E1479">
      <w:r>
        <w:separator/>
      </w:r>
    </w:p>
  </w:endnote>
  <w:endnote w:type="continuationSeparator" w:id="1">
    <w:p w:rsidR="009E1479" w:rsidRDefault="009E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E26217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79" w:rsidRDefault="009E1479">
      <w:r>
        <w:separator/>
      </w:r>
    </w:p>
  </w:footnote>
  <w:footnote w:type="continuationSeparator" w:id="1">
    <w:p w:rsidR="009E1479" w:rsidRDefault="009E1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83DE6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9E1479"/>
    <w:rsid w:val="00A1696E"/>
    <w:rsid w:val="00A31C78"/>
    <w:rsid w:val="00A40CB3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CD31EE"/>
    <w:rsid w:val="00D07613"/>
    <w:rsid w:val="00D84174"/>
    <w:rsid w:val="00DA2937"/>
    <w:rsid w:val="00DB74CC"/>
    <w:rsid w:val="00DE0A73"/>
    <w:rsid w:val="00DE7D67"/>
    <w:rsid w:val="00E04C09"/>
    <w:rsid w:val="00E26217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1315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2015-05-14T15:09:00Z</dcterms:created>
  <dcterms:modified xsi:type="dcterms:W3CDTF">2015-12-21T19:51:00Z</dcterms:modified>
</cp:coreProperties>
</file>