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BE2A38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BE2A38">
              <w:rPr>
                <w:rFonts w:ascii="Century Gothic" w:hAnsi="Century Gothic" w:cs="Tahoma"/>
                <w:b/>
                <w:sz w:val="36"/>
                <w:szCs w:val="36"/>
              </w:rPr>
              <w:t>Cálculo de Estructuras de Hormigón con CYPECAD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E129CF" w:rsidRDefault="00BE2A38" w:rsidP="002F1C4E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2A38">
              <w:rPr>
                <w:rFonts w:ascii="Century Gothic" w:hAnsi="Century Gothic"/>
                <w:color w:val="000000"/>
                <w:sz w:val="22"/>
                <w:szCs w:val="22"/>
              </w:rPr>
              <w:t>El objetivo del curso será que el alumno adquiera conocimientos de la herramienta CYPECAD para cálculo de estructuras y elementos estructurales.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E2A38"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t>1 - CREACIÓN DE LA OBRA</w:t>
            </w:r>
          </w:p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PLANTAS-GRUPOS</w:t>
            </w:r>
          </w:p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E2A38">
              <w:rPr>
                <w:rFonts w:ascii="Century Gothic" w:hAnsi="Century Gothic"/>
                <w:sz w:val="22"/>
                <w:szCs w:val="22"/>
              </w:rPr>
              <w:t>3 - EL</w:t>
            </w:r>
            <w:r>
              <w:rPr>
                <w:rFonts w:ascii="Century Gothic" w:hAnsi="Century Gothic"/>
                <w:sz w:val="22"/>
                <w:szCs w:val="22"/>
              </w:rPr>
              <w:t>EMENTOS ESTRUCTURALES: PILARES</w:t>
            </w:r>
          </w:p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4 - ELEMENTO ESTRUCTURAL: VIGA</w:t>
            </w:r>
          </w:p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5 - ELEMENTO ESTRUCTURAL: MURO</w:t>
            </w:r>
          </w:p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6 - ELEMENTO ESTRUCTURAL: PAÑO</w:t>
            </w:r>
          </w:p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E2A38">
              <w:rPr>
                <w:rFonts w:ascii="Century Gothic" w:hAnsi="Century Gothic"/>
                <w:sz w:val="22"/>
                <w:szCs w:val="22"/>
              </w:rPr>
              <w:t>7 - CARGA</w:t>
            </w:r>
            <w:r>
              <w:rPr>
                <w:rFonts w:ascii="Century Gothic" w:hAnsi="Century Gothic"/>
                <w:sz w:val="22"/>
                <w:szCs w:val="22"/>
              </w:rPr>
              <w:t>S, CALCULAR Y TRABAJAR CON DXF</w:t>
            </w:r>
          </w:p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 – CIMENTACIÓN</w:t>
            </w:r>
          </w:p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9 - CALCULO DE LA ESTRUCTURA I</w:t>
            </w:r>
          </w:p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E2A38">
              <w:rPr>
                <w:rFonts w:ascii="Century Gothic" w:hAnsi="Century Gothic"/>
                <w:sz w:val="22"/>
                <w:szCs w:val="22"/>
              </w:rPr>
              <w:t>10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- CÁLCULO DE LA ESTRUCTURA II</w:t>
            </w:r>
          </w:p>
          <w:p w:rsidR="00BE2A38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E2A38">
              <w:rPr>
                <w:rFonts w:ascii="Century Gothic" w:hAnsi="Century Gothic"/>
                <w:sz w:val="22"/>
                <w:szCs w:val="22"/>
              </w:rPr>
              <w:t>11 - ISOVALORES, DEFORMADA Y LISTADO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DE LA OBRA</w:t>
            </w:r>
          </w:p>
          <w:p w:rsidR="005C02CA" w:rsidRPr="00742F55" w:rsidRDefault="00BE2A38" w:rsidP="00BE2A38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E2A38">
              <w:rPr>
                <w:rFonts w:ascii="Century Gothic" w:hAnsi="Century Gothic"/>
                <w:sz w:val="22"/>
                <w:szCs w:val="22"/>
              </w:rPr>
              <w:t>12 - PLANOS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C6371E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612BE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84D1A"/>
    <w:rsid w:val="00195EFA"/>
    <w:rsid w:val="001A6A1A"/>
    <w:rsid w:val="001B34B4"/>
    <w:rsid w:val="001C41E7"/>
    <w:rsid w:val="001D22C4"/>
    <w:rsid w:val="001D3CED"/>
    <w:rsid w:val="001F5159"/>
    <w:rsid w:val="002247FD"/>
    <w:rsid w:val="0025741B"/>
    <w:rsid w:val="00257920"/>
    <w:rsid w:val="00264573"/>
    <w:rsid w:val="002663D9"/>
    <w:rsid w:val="00266A49"/>
    <w:rsid w:val="00267D80"/>
    <w:rsid w:val="00272919"/>
    <w:rsid w:val="002927A4"/>
    <w:rsid w:val="002B6314"/>
    <w:rsid w:val="002D7906"/>
    <w:rsid w:val="002E5E98"/>
    <w:rsid w:val="002F1037"/>
    <w:rsid w:val="002F1C4E"/>
    <w:rsid w:val="00304AFD"/>
    <w:rsid w:val="00317712"/>
    <w:rsid w:val="003331B2"/>
    <w:rsid w:val="003456FA"/>
    <w:rsid w:val="00380DCE"/>
    <w:rsid w:val="003A03BA"/>
    <w:rsid w:val="003A55D0"/>
    <w:rsid w:val="003B6303"/>
    <w:rsid w:val="003C5717"/>
    <w:rsid w:val="004126A8"/>
    <w:rsid w:val="00416682"/>
    <w:rsid w:val="004214A3"/>
    <w:rsid w:val="00435680"/>
    <w:rsid w:val="004B3AA9"/>
    <w:rsid w:val="004C27B3"/>
    <w:rsid w:val="004C7200"/>
    <w:rsid w:val="004D00FA"/>
    <w:rsid w:val="004D78BD"/>
    <w:rsid w:val="00511E7A"/>
    <w:rsid w:val="0051305A"/>
    <w:rsid w:val="00571A72"/>
    <w:rsid w:val="00576A6C"/>
    <w:rsid w:val="005C02CA"/>
    <w:rsid w:val="006131C0"/>
    <w:rsid w:val="00630B10"/>
    <w:rsid w:val="00633040"/>
    <w:rsid w:val="0066219C"/>
    <w:rsid w:val="006A2B5C"/>
    <w:rsid w:val="006F0875"/>
    <w:rsid w:val="00734FAA"/>
    <w:rsid w:val="00742F55"/>
    <w:rsid w:val="00743454"/>
    <w:rsid w:val="00757E95"/>
    <w:rsid w:val="007800DE"/>
    <w:rsid w:val="007949A4"/>
    <w:rsid w:val="007B04DA"/>
    <w:rsid w:val="007C5253"/>
    <w:rsid w:val="0080235A"/>
    <w:rsid w:val="0081388C"/>
    <w:rsid w:val="0081722E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8F5468"/>
    <w:rsid w:val="009060D4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C78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7199D"/>
    <w:rsid w:val="00B8061C"/>
    <w:rsid w:val="00B92BC5"/>
    <w:rsid w:val="00BB2051"/>
    <w:rsid w:val="00BC45B9"/>
    <w:rsid w:val="00BE2A38"/>
    <w:rsid w:val="00BF14E0"/>
    <w:rsid w:val="00C6371E"/>
    <w:rsid w:val="00C72668"/>
    <w:rsid w:val="00CA04AF"/>
    <w:rsid w:val="00CD17BA"/>
    <w:rsid w:val="00D07613"/>
    <w:rsid w:val="00D277AE"/>
    <w:rsid w:val="00D5377D"/>
    <w:rsid w:val="00D720B8"/>
    <w:rsid w:val="00D762A9"/>
    <w:rsid w:val="00D84174"/>
    <w:rsid w:val="00DA2937"/>
    <w:rsid w:val="00DB74CC"/>
    <w:rsid w:val="00DE0A73"/>
    <w:rsid w:val="00DE7D67"/>
    <w:rsid w:val="00DF2C20"/>
    <w:rsid w:val="00E04C09"/>
    <w:rsid w:val="00E129CF"/>
    <w:rsid w:val="00E14E4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1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595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2017-01-24T17:38:00Z</dcterms:created>
  <dcterms:modified xsi:type="dcterms:W3CDTF">2017-01-24T17:38:00Z</dcterms:modified>
</cp:coreProperties>
</file>