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11172" w:rsidP="009927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11172">
              <w:rPr>
                <w:rFonts w:ascii="Century Gothic" w:hAnsi="Century Gothic" w:cs="Tahoma"/>
                <w:b/>
                <w:sz w:val="36"/>
                <w:szCs w:val="36"/>
              </w:rPr>
              <w:t>3DS MAX 2012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B4610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811172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11172">
              <w:rPr>
                <w:rFonts w:ascii="Century Gothic" w:hAnsi="Century Gothic" w:cs="Tahoma"/>
                <w:bCs/>
                <w:sz w:val="22"/>
                <w:szCs w:val="23"/>
              </w:rPr>
              <w:t>Curso sobre creación de imágenes y animaciones de escenas virtuales simulando el mundo real con la aplicación 3ds Max 2012. Está dividido en cuatro partes: primero se introducen los conceptos fundamentales sobre la creación y modelado de objetos en 3D que forman una escena; en la segunda parte se añaden materiales, luces y cámaras; en la tercera parte se muestra cómo animar los objetos y a realizar representaciones para obtener imágenes fijas o vídeo de las escenas; por último, se explican las técnicas de acabado o postproducción y para crear efectos especiales en las escenas.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420864" w:rsidTr="004B3AA9">
        <w:tc>
          <w:tcPr>
            <w:tcW w:w="10083" w:type="dxa"/>
          </w:tcPr>
          <w:p w:rsidR="00811172" w:rsidRPr="00811172" w:rsidRDefault="00811172" w:rsidP="00811172">
            <w:pPr>
              <w:pStyle w:val="Sangra2detindependiente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811172">
              <w:rPr>
                <w:rFonts w:ascii="Century Gothic" w:hAnsi="Century Gothic"/>
                <w:b/>
                <w:sz w:val="22"/>
                <w:szCs w:val="22"/>
              </w:rPr>
              <w:t>MODELADO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Entorno de 3DS Studio Max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Iniciar una escena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Creación de objetos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geométricos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Seleccionar objetos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Otras formas de selección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Transformar objetos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Alineación de objetos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Ajustes y medidas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Copias y matrices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prefabricados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Los modificadores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Los modificadores (II)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Los modificadores (III)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 xml:space="preserve">Formas </w:t>
            </w:r>
            <w:proofErr w:type="spellStart"/>
            <w:r w:rsidRPr="00811172">
              <w:rPr>
                <w:rFonts w:ascii="Century Gothic" w:hAnsi="Century Gothic"/>
                <w:sz w:val="22"/>
                <w:szCs w:val="22"/>
              </w:rPr>
              <w:t>spline</w:t>
            </w:r>
            <w:proofErr w:type="spellEnd"/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 xml:space="preserve">Editar </w:t>
            </w:r>
            <w:proofErr w:type="spellStart"/>
            <w:r w:rsidRPr="00811172">
              <w:rPr>
                <w:rFonts w:ascii="Century Gothic" w:hAnsi="Century Gothic"/>
                <w:sz w:val="22"/>
                <w:szCs w:val="22"/>
              </w:rPr>
              <w:t>splines</w:t>
            </w:r>
            <w:proofErr w:type="spellEnd"/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 xml:space="preserve">Modelando con </w:t>
            </w:r>
            <w:proofErr w:type="spellStart"/>
            <w:r w:rsidRPr="00811172">
              <w:rPr>
                <w:rFonts w:ascii="Century Gothic" w:hAnsi="Century Gothic"/>
                <w:sz w:val="22"/>
                <w:szCs w:val="22"/>
              </w:rPr>
              <w:t>subobjetos</w:t>
            </w:r>
            <w:proofErr w:type="spellEnd"/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 xml:space="preserve">Crear objetos con </w:t>
            </w:r>
            <w:proofErr w:type="spellStart"/>
            <w:r w:rsidRPr="00811172">
              <w:rPr>
                <w:rFonts w:ascii="Century Gothic" w:hAnsi="Century Gothic"/>
                <w:sz w:val="22"/>
                <w:szCs w:val="22"/>
              </w:rPr>
              <w:t>splines</w:t>
            </w:r>
            <w:proofErr w:type="spellEnd"/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Deformar superficies y añadir pelo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Telas y vestidos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de composición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solevados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solevados (II)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Objetos NURBS</w:t>
            </w:r>
          </w:p>
          <w:p w:rsidR="00811172" w:rsidRPr="00811172" w:rsidRDefault="00811172" w:rsidP="00811172">
            <w:pPr>
              <w:pStyle w:val="Sangra2detindependiente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811172">
              <w:rPr>
                <w:rFonts w:ascii="Century Gothic" w:hAnsi="Century Gothic"/>
                <w:b/>
                <w:sz w:val="22"/>
                <w:szCs w:val="22"/>
              </w:rPr>
              <w:t>LUCES, CAMARAS Y MATERIALES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Iluminar la escena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Iluminación global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Técnicas de iluminación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Instalación de cámaras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Materiales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Materiales (II)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Materiales (III)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Materiales (IV)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Materiales (V)</w:t>
            </w:r>
          </w:p>
          <w:p w:rsidR="00811172" w:rsidRPr="00811172" w:rsidRDefault="00811172" w:rsidP="00811172">
            <w:pPr>
              <w:pStyle w:val="Sangra2detindependiente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811172">
              <w:rPr>
                <w:rFonts w:ascii="Century Gothic" w:hAnsi="Century Gothic"/>
                <w:b/>
                <w:sz w:val="22"/>
                <w:szCs w:val="22"/>
              </w:rPr>
              <w:t>RERESENTACIÓN Y ANIMACIÓN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Representación de escenas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Representación de escenas (II)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Representación de escenas (III)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Animación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Edición de la animación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811172">
              <w:rPr>
                <w:rFonts w:ascii="Century Gothic" w:hAnsi="Century Gothic"/>
                <w:sz w:val="22"/>
                <w:szCs w:val="22"/>
              </w:rPr>
              <w:t>inemática</w:t>
            </w:r>
            <w:proofErr w:type="spellEnd"/>
            <w:r w:rsidRPr="00811172">
              <w:rPr>
                <w:rFonts w:ascii="Century Gothic" w:hAnsi="Century Gothic"/>
                <w:sz w:val="22"/>
                <w:szCs w:val="22"/>
              </w:rPr>
              <w:t xml:space="preserve">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Cinemática (II)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Cinemática (III)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Cinemática (IV)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Cinemática (V)</w:t>
            </w:r>
          </w:p>
          <w:p w:rsidR="00811172" w:rsidRPr="00811172" w:rsidRDefault="00811172" w:rsidP="00811172">
            <w:pPr>
              <w:pStyle w:val="Sangra2detindependiente"/>
              <w:numPr>
                <w:ilvl w:val="0"/>
                <w:numId w:val="20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811172">
              <w:rPr>
                <w:rFonts w:ascii="Century Gothic" w:hAnsi="Century Gothic"/>
                <w:b/>
                <w:sz w:val="22"/>
                <w:szCs w:val="22"/>
              </w:rPr>
              <w:t xml:space="preserve">POSTPRODUCCIÓN Y EFECTOS ESPECIALES 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Entornos y atmósferas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Postproducción y sonido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Sistemas de partículas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Efectos especiales (I)</w:t>
            </w:r>
          </w:p>
          <w:p w:rsidR="00811172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Efectos especiales (II)</w:t>
            </w:r>
          </w:p>
          <w:p w:rsidR="00733814" w:rsidRPr="00733814" w:rsidRDefault="00811172" w:rsidP="00811172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811172">
              <w:rPr>
                <w:rFonts w:ascii="Century Gothic" w:hAnsi="Century Gothic"/>
                <w:sz w:val="22"/>
                <w:szCs w:val="22"/>
              </w:rPr>
              <w:t>Creación de ambientes</w:t>
            </w:r>
          </w:p>
        </w:tc>
      </w:tr>
    </w:tbl>
    <w:p w:rsidR="00CD17BA" w:rsidRPr="00420864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420864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42" w:rsidRDefault="00281942">
      <w:r>
        <w:separator/>
      </w:r>
    </w:p>
  </w:endnote>
  <w:endnote w:type="continuationSeparator" w:id="0">
    <w:p w:rsidR="00281942" w:rsidRDefault="0028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42" w:rsidRPr="001D3CED" w:rsidRDefault="0089282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281942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281942" w:rsidRPr="00CD17BA" w:rsidRDefault="00281942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42" w:rsidRDefault="00281942">
      <w:r>
        <w:separator/>
      </w:r>
    </w:p>
  </w:footnote>
  <w:footnote w:type="continuationSeparator" w:id="0">
    <w:p w:rsidR="00281942" w:rsidRDefault="0028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3F0"/>
    <w:multiLevelType w:val="hybridMultilevel"/>
    <w:tmpl w:val="0970812A"/>
    <w:lvl w:ilvl="0" w:tplc="BC8268E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5">
    <w:nsid w:val="22C355A3"/>
    <w:multiLevelType w:val="hybridMultilevel"/>
    <w:tmpl w:val="5D645D9E"/>
    <w:lvl w:ilvl="0" w:tplc="F7BC94C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C834B63"/>
    <w:multiLevelType w:val="hybridMultilevel"/>
    <w:tmpl w:val="A5CE68D0"/>
    <w:lvl w:ilvl="0" w:tplc="DB4EF5D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75D85"/>
    <w:multiLevelType w:val="hybridMultilevel"/>
    <w:tmpl w:val="024C742C"/>
    <w:lvl w:ilvl="0" w:tplc="061CD68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37B85FD0"/>
    <w:multiLevelType w:val="hybridMultilevel"/>
    <w:tmpl w:val="FDAEA8BA"/>
    <w:lvl w:ilvl="0" w:tplc="19C2AE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D37A4"/>
    <w:multiLevelType w:val="hybridMultilevel"/>
    <w:tmpl w:val="AED80288"/>
    <w:lvl w:ilvl="0" w:tplc="89A4EA2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63477066"/>
    <w:multiLevelType w:val="hybridMultilevel"/>
    <w:tmpl w:val="0FC2F40C"/>
    <w:lvl w:ilvl="0" w:tplc="D0C6EC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CF7DE6"/>
    <w:multiLevelType w:val="hybridMultilevel"/>
    <w:tmpl w:val="39F27B36"/>
    <w:lvl w:ilvl="0" w:tplc="0C0A000F">
      <w:start w:val="1"/>
      <w:numFmt w:val="decimal"/>
      <w:lvlText w:val="%1."/>
      <w:lvlJc w:val="left"/>
      <w:pPr>
        <w:ind w:left="411" w:hanging="360"/>
      </w:p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6E587A3E"/>
    <w:multiLevelType w:val="hybridMultilevel"/>
    <w:tmpl w:val="49C43B6A"/>
    <w:lvl w:ilvl="0" w:tplc="D36EE06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8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6DB4"/>
    <w:rsid w:val="000B79E7"/>
    <w:rsid w:val="000D6809"/>
    <w:rsid w:val="000E5123"/>
    <w:rsid w:val="00114688"/>
    <w:rsid w:val="00136C65"/>
    <w:rsid w:val="00153016"/>
    <w:rsid w:val="00164EC8"/>
    <w:rsid w:val="00173F44"/>
    <w:rsid w:val="00195EFA"/>
    <w:rsid w:val="001B34B4"/>
    <w:rsid w:val="001C41E7"/>
    <w:rsid w:val="001D22C4"/>
    <w:rsid w:val="001D3CED"/>
    <w:rsid w:val="001F18D7"/>
    <w:rsid w:val="001F5159"/>
    <w:rsid w:val="00223EF0"/>
    <w:rsid w:val="002247FD"/>
    <w:rsid w:val="00257920"/>
    <w:rsid w:val="00264573"/>
    <w:rsid w:val="002663D9"/>
    <w:rsid w:val="00266A49"/>
    <w:rsid w:val="00267D80"/>
    <w:rsid w:val="00280A22"/>
    <w:rsid w:val="00281942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0864"/>
    <w:rsid w:val="004214A3"/>
    <w:rsid w:val="00435680"/>
    <w:rsid w:val="00436E52"/>
    <w:rsid w:val="00455B37"/>
    <w:rsid w:val="004B3AA9"/>
    <w:rsid w:val="004C27B3"/>
    <w:rsid w:val="004D00FA"/>
    <w:rsid w:val="004D78BD"/>
    <w:rsid w:val="00511E7A"/>
    <w:rsid w:val="0051305A"/>
    <w:rsid w:val="00544E4C"/>
    <w:rsid w:val="00571A72"/>
    <w:rsid w:val="00576A6C"/>
    <w:rsid w:val="005D003F"/>
    <w:rsid w:val="006131C0"/>
    <w:rsid w:val="00633040"/>
    <w:rsid w:val="006457DD"/>
    <w:rsid w:val="006E3DBF"/>
    <w:rsid w:val="006F0875"/>
    <w:rsid w:val="006F1A45"/>
    <w:rsid w:val="00701BDD"/>
    <w:rsid w:val="00733814"/>
    <w:rsid w:val="00734FAA"/>
    <w:rsid w:val="00742F55"/>
    <w:rsid w:val="00757E95"/>
    <w:rsid w:val="00773BD0"/>
    <w:rsid w:val="007949A4"/>
    <w:rsid w:val="007B04DA"/>
    <w:rsid w:val="007C5253"/>
    <w:rsid w:val="0080235A"/>
    <w:rsid w:val="00811172"/>
    <w:rsid w:val="0081388C"/>
    <w:rsid w:val="00832B66"/>
    <w:rsid w:val="00834C0F"/>
    <w:rsid w:val="008454FC"/>
    <w:rsid w:val="008525EC"/>
    <w:rsid w:val="008827F8"/>
    <w:rsid w:val="0089282A"/>
    <w:rsid w:val="008950E0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62C42"/>
    <w:rsid w:val="0096754E"/>
    <w:rsid w:val="00973F1F"/>
    <w:rsid w:val="009927DB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80702"/>
    <w:rsid w:val="00AB7EB6"/>
    <w:rsid w:val="00AE40DE"/>
    <w:rsid w:val="00B052AF"/>
    <w:rsid w:val="00B24C72"/>
    <w:rsid w:val="00B4610B"/>
    <w:rsid w:val="00B51A82"/>
    <w:rsid w:val="00B70B98"/>
    <w:rsid w:val="00B71381"/>
    <w:rsid w:val="00B71775"/>
    <w:rsid w:val="00B8061C"/>
    <w:rsid w:val="00B92BC5"/>
    <w:rsid w:val="00BC45B9"/>
    <w:rsid w:val="00BF14E0"/>
    <w:rsid w:val="00C32C03"/>
    <w:rsid w:val="00C513AC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38D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1765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2017-03-13T18:07:00Z</dcterms:created>
  <dcterms:modified xsi:type="dcterms:W3CDTF">2017-03-13T18:07:00Z</dcterms:modified>
</cp:coreProperties>
</file>