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0B7522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0B7522">
              <w:rPr>
                <w:rFonts w:ascii="Century Gothic" w:hAnsi="Century Gothic" w:cs="Tahoma"/>
                <w:b/>
                <w:sz w:val="36"/>
                <w:szCs w:val="36"/>
              </w:rPr>
              <w:t>Primavera Project Planner P-6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0B7522" w:rsidP="00A23DBB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B7522">
              <w:rPr>
                <w:rFonts w:ascii="Century Gothic" w:hAnsi="Century Gothic" w:cs="Tahoma"/>
                <w:bCs/>
                <w:sz w:val="22"/>
                <w:szCs w:val="23"/>
              </w:rPr>
              <w:t>Este curso trata de dar a conocer la herramienta informática más importante a nivel internacional para la realización de planificaciones de proyectos.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0B7522">
              <w:rPr>
                <w:rFonts w:ascii="Century Gothic" w:hAnsi="Century Gothic" w:cs="Tahoma"/>
                <w:bCs/>
                <w:sz w:val="22"/>
                <w:szCs w:val="23"/>
              </w:rPr>
              <w:t>El curso se desarrolla, íntegramente en español, a partir del conocimiento completo del programa y todas sus herramientas y ayudas, para, en cada tema, ir desarrollando con el contenido y los ejercicios resueltos, una planificación detallada y completa de un proyecto concreto.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0B7522">
              <w:rPr>
                <w:rFonts w:ascii="Century Gothic" w:hAnsi="Century Gothic" w:cs="Tahoma"/>
                <w:bCs/>
                <w:sz w:val="22"/>
                <w:szCs w:val="23"/>
              </w:rPr>
              <w:t>Los alumnos conseguirán a final del curso ser capaces de desarrollar por completo la planificación de cualquier proyecto, bien entendido que el sucesivo uso de Primavera dará la suficiente agilidad y experiencia en el uso del programa.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0B7522" w:rsidRDefault="000B7522" w:rsidP="000B75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B7522">
              <w:rPr>
                <w:rFonts w:ascii="Century Gothic" w:hAnsi="Century Gothic"/>
                <w:sz w:val="22"/>
                <w:szCs w:val="22"/>
              </w:rPr>
              <w:br/>
            </w:r>
            <w:r>
              <w:rPr>
                <w:rFonts w:ascii="Century Gothic" w:hAnsi="Century Gothic"/>
                <w:sz w:val="22"/>
                <w:szCs w:val="22"/>
              </w:rPr>
              <w:t>1 - Procedimientos generales</w:t>
            </w:r>
          </w:p>
          <w:p w:rsidR="000B7522" w:rsidRDefault="000B7522" w:rsidP="000B75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2 - Iniciando Primavera</w:t>
            </w:r>
          </w:p>
          <w:p w:rsidR="000B7522" w:rsidRDefault="000B7522" w:rsidP="000B75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3 - Creación de un Proyecto</w:t>
            </w:r>
          </w:p>
          <w:p w:rsidR="000B7522" w:rsidRDefault="000B7522" w:rsidP="000B75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B7522">
              <w:rPr>
                <w:rFonts w:ascii="Century Gothic" w:hAnsi="Century Gothic"/>
                <w:sz w:val="22"/>
                <w:szCs w:val="22"/>
              </w:rPr>
              <w:t>4 - Las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Actividades y los Calendarios</w:t>
            </w:r>
          </w:p>
          <w:p w:rsidR="000B7522" w:rsidRDefault="000B7522" w:rsidP="000B75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5 - Los Recursos</w:t>
            </w:r>
          </w:p>
          <w:p w:rsidR="000B7522" w:rsidRDefault="000B7522" w:rsidP="000B75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B7522">
              <w:rPr>
                <w:rFonts w:ascii="Century Gothic" w:hAnsi="Century Gothic"/>
                <w:sz w:val="22"/>
                <w:szCs w:val="22"/>
              </w:rPr>
              <w:t>6 - La</w:t>
            </w:r>
            <w:r>
              <w:rPr>
                <w:rFonts w:ascii="Century Gothic" w:hAnsi="Century Gothic"/>
                <w:sz w:val="22"/>
                <w:szCs w:val="22"/>
              </w:rPr>
              <w:t>s Relaciones entre Actividades</w:t>
            </w:r>
          </w:p>
          <w:p w:rsidR="000B7522" w:rsidRDefault="000B7522" w:rsidP="000B75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B7522">
              <w:rPr>
                <w:rFonts w:ascii="Century Gothic" w:hAnsi="Century Gothic"/>
                <w:sz w:val="22"/>
                <w:szCs w:val="22"/>
              </w:rPr>
              <w:t>7 - Se</w:t>
            </w:r>
            <w:r>
              <w:rPr>
                <w:rFonts w:ascii="Century Gothic" w:hAnsi="Century Gothic"/>
                <w:sz w:val="22"/>
                <w:szCs w:val="22"/>
              </w:rPr>
              <w:t>guimiento de una planificación</w:t>
            </w:r>
          </w:p>
          <w:p w:rsidR="000B7522" w:rsidRDefault="000B7522" w:rsidP="000B75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8 - Los Informes</w:t>
            </w:r>
          </w:p>
          <w:p w:rsidR="000B7522" w:rsidRDefault="000B7522" w:rsidP="000B75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B7522">
              <w:rPr>
                <w:rFonts w:ascii="Century Gothic" w:hAnsi="Century Gothic"/>
                <w:sz w:val="22"/>
                <w:szCs w:val="22"/>
              </w:rPr>
              <w:t>9 - Utilidades: Publicación W</w:t>
            </w:r>
            <w:r>
              <w:rPr>
                <w:rFonts w:ascii="Century Gothic" w:hAnsi="Century Gothic"/>
                <w:sz w:val="22"/>
                <w:szCs w:val="22"/>
              </w:rPr>
              <w:t>eb y Exportación e Importación</w:t>
            </w:r>
          </w:p>
          <w:p w:rsidR="00701BDD" w:rsidRPr="00742F55" w:rsidRDefault="000B7522" w:rsidP="000B752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B7522">
              <w:rPr>
                <w:rFonts w:ascii="Century Gothic" w:hAnsi="Century Gothic"/>
                <w:sz w:val="22"/>
                <w:szCs w:val="22"/>
              </w:rPr>
              <w:t>10 - Avance del Proyecto. Curvas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11448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16DC4"/>
    <w:rsid w:val="000237BA"/>
    <w:rsid w:val="00035130"/>
    <w:rsid w:val="00042E07"/>
    <w:rsid w:val="00070898"/>
    <w:rsid w:val="000771C5"/>
    <w:rsid w:val="000B7522"/>
    <w:rsid w:val="000B79E7"/>
    <w:rsid w:val="000D6809"/>
    <w:rsid w:val="000E5123"/>
    <w:rsid w:val="00114485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701BDD"/>
    <w:rsid w:val="00734FAA"/>
    <w:rsid w:val="00742F55"/>
    <w:rsid w:val="00757E95"/>
    <w:rsid w:val="0079069D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33D4E"/>
    <w:rsid w:val="00952036"/>
    <w:rsid w:val="00957639"/>
    <w:rsid w:val="00973F1F"/>
    <w:rsid w:val="00997818"/>
    <w:rsid w:val="009A2F15"/>
    <w:rsid w:val="009D29DB"/>
    <w:rsid w:val="009D7E9F"/>
    <w:rsid w:val="00A1696E"/>
    <w:rsid w:val="00A23DBB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0760"/>
    <w:rsid w:val="00B51A82"/>
    <w:rsid w:val="00B70B98"/>
    <w:rsid w:val="00B71381"/>
    <w:rsid w:val="00B71775"/>
    <w:rsid w:val="00B8061C"/>
    <w:rsid w:val="00B92BC5"/>
    <w:rsid w:val="00BC45B9"/>
    <w:rsid w:val="00BD0DC8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2B07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18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1064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2017-01-27T11:11:00Z</dcterms:created>
  <dcterms:modified xsi:type="dcterms:W3CDTF">2017-01-27T11:11:00Z</dcterms:modified>
</cp:coreProperties>
</file>